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推介人信息标签</w:t>
      </w:r>
    </w:p>
    <w:tbl>
      <w:tblPr>
        <w:tblStyle w:val="4"/>
        <w:tblW w:w="88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2406"/>
        <w:gridCol w:w="1600"/>
        <w:gridCol w:w="28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推介单位</w:t>
            </w:r>
          </w:p>
        </w:tc>
        <w:tc>
          <w:tcPr>
            <w:tcW w:w="6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6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推介设备名称</w:t>
            </w:r>
          </w:p>
        </w:tc>
        <w:tc>
          <w:tcPr>
            <w:tcW w:w="68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A8A690-F58C-49A2-9D18-BB19B3C7C6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43FA106-9651-421C-9545-900929C9F7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GY1NWU1MDYwYTQwZjgwODdhNmYzOGFkYTJmZmYifQ=="/>
  </w:docVars>
  <w:rsids>
    <w:rsidRoot w:val="00000000"/>
    <w:rsid w:val="01242E93"/>
    <w:rsid w:val="016C2D4F"/>
    <w:rsid w:val="20216511"/>
    <w:rsid w:val="28046466"/>
    <w:rsid w:val="2B9F07B6"/>
    <w:rsid w:val="2ECA5BCD"/>
    <w:rsid w:val="3628478F"/>
    <w:rsid w:val="59C91DB6"/>
    <w:rsid w:val="5ED74A1A"/>
    <w:rsid w:val="67D27741"/>
    <w:rsid w:val="782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weiji</dc:creator>
  <cp:lastModifiedBy>韦剑思</cp:lastModifiedBy>
  <cp:lastPrinted>2024-04-24T01:20:00Z</cp:lastPrinted>
  <dcterms:modified xsi:type="dcterms:W3CDTF">2024-04-24T02:28:05Z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0D372B01206C478A83B409BC75DF91C5_12</vt:lpwstr>
  </property>
</Properties>
</file>